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AA9" w:rsidRDefault="00AE7AA9" w:rsidP="00AE7AA9">
      <w:pPr>
        <w:spacing w:before="120" w:after="0"/>
        <w:jc w:val="center"/>
        <w:rPr>
          <w:b/>
          <w:lang w:val="en-US"/>
        </w:rPr>
      </w:pPr>
    </w:p>
    <w:p w:rsidR="00AE7AA9" w:rsidRDefault="00AE7AA9" w:rsidP="00AE7AA9">
      <w:pPr>
        <w:spacing w:before="120" w:after="0"/>
        <w:jc w:val="center"/>
        <w:rPr>
          <w:b/>
          <w:lang w:val="en-US"/>
        </w:rPr>
      </w:pPr>
    </w:p>
    <w:p w:rsidR="00D2079A" w:rsidRPr="009C5DC5" w:rsidRDefault="00C6671F" w:rsidP="00D2079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lang w:val="ru-RU"/>
        </w:rPr>
        <w:t xml:space="preserve">02 ноября </w:t>
      </w:r>
      <w:r w:rsidR="00D2079A" w:rsidRPr="00D2079A">
        <w:rPr>
          <w:rFonts w:asciiTheme="minorHAnsi" w:hAnsiTheme="minorHAnsi" w:cstheme="minorHAnsi"/>
          <w:b/>
          <w:lang w:val="ru-RU"/>
        </w:rPr>
        <w:t xml:space="preserve">2020                                                                                                        </w:t>
      </w:r>
      <w:r w:rsidR="00D2079A" w:rsidRPr="009C5DC5">
        <w:rPr>
          <w:rFonts w:asciiTheme="minorHAnsi" w:hAnsiTheme="minorHAnsi" w:cstheme="minorHAnsi"/>
          <w:b/>
        </w:rPr>
        <w:t xml:space="preserve">мун. Комрат              </w:t>
      </w:r>
    </w:p>
    <w:p w:rsidR="00D2079A" w:rsidRPr="009C5DC5" w:rsidRDefault="00D2079A" w:rsidP="00D2079A">
      <w:pPr>
        <w:pStyle w:val="af1"/>
        <w:shd w:val="clear" w:color="auto" w:fill="FFFFFF"/>
        <w:spacing w:before="0" w:beforeAutospacing="0" w:after="0" w:afterAutospacing="0"/>
        <w:jc w:val="center"/>
        <w:rPr>
          <w:rStyle w:val="af2"/>
          <w:rFonts w:asciiTheme="minorHAnsi" w:hAnsiTheme="minorHAnsi" w:cstheme="minorHAnsi"/>
        </w:rPr>
      </w:pPr>
    </w:p>
    <w:p w:rsidR="00D2079A" w:rsidRPr="009C5DC5" w:rsidRDefault="00D2079A" w:rsidP="00D2079A">
      <w:pPr>
        <w:pStyle w:val="af1"/>
        <w:shd w:val="clear" w:color="auto" w:fill="FFFFFF"/>
        <w:spacing w:before="0" w:beforeAutospacing="0" w:after="0" w:afterAutospacing="0"/>
        <w:jc w:val="center"/>
        <w:rPr>
          <w:rStyle w:val="af2"/>
          <w:rFonts w:asciiTheme="minorHAnsi" w:hAnsiTheme="minorHAnsi" w:cstheme="minorHAnsi"/>
        </w:rPr>
      </w:pPr>
      <w:r w:rsidRPr="009C5DC5">
        <w:rPr>
          <w:rStyle w:val="af2"/>
          <w:rFonts w:asciiTheme="minorHAnsi" w:hAnsiTheme="minorHAnsi" w:cstheme="minorHAnsi"/>
        </w:rPr>
        <w:t>Запрос ценовых оферт 0</w:t>
      </w:r>
      <w:r w:rsidR="00C6671F">
        <w:rPr>
          <w:rStyle w:val="af2"/>
          <w:rFonts w:asciiTheme="minorHAnsi" w:hAnsiTheme="minorHAnsi" w:cstheme="minorHAnsi"/>
        </w:rPr>
        <w:t>2</w:t>
      </w:r>
      <w:r>
        <w:rPr>
          <w:rStyle w:val="af2"/>
          <w:rFonts w:asciiTheme="minorHAnsi" w:hAnsiTheme="minorHAnsi" w:cstheme="minorHAnsi"/>
          <w:lang w:val="en-US"/>
        </w:rPr>
        <w:t>A</w:t>
      </w:r>
      <w:r w:rsidRPr="009C5DC5">
        <w:rPr>
          <w:rStyle w:val="af2"/>
          <w:rFonts w:asciiTheme="minorHAnsi" w:hAnsiTheme="minorHAnsi" w:cstheme="minorHAnsi"/>
        </w:rPr>
        <w:t>/2020</w:t>
      </w:r>
    </w:p>
    <w:p w:rsidR="00D2079A" w:rsidRPr="009C5DC5" w:rsidRDefault="00D2079A" w:rsidP="00D2079A">
      <w:pPr>
        <w:pStyle w:val="af1"/>
        <w:shd w:val="clear" w:color="auto" w:fill="FFFFFF"/>
        <w:spacing w:before="0" w:beforeAutospacing="0" w:after="0" w:afterAutospacing="0"/>
        <w:jc w:val="center"/>
        <w:rPr>
          <w:rStyle w:val="af2"/>
          <w:rFonts w:asciiTheme="minorHAnsi" w:hAnsiTheme="minorHAnsi" w:cstheme="minorHAnsi"/>
        </w:rPr>
      </w:pPr>
    </w:p>
    <w:p w:rsidR="00D2079A" w:rsidRPr="009C5DC5" w:rsidRDefault="00D2079A" w:rsidP="00D2079A">
      <w:pPr>
        <w:pStyle w:val="af1"/>
        <w:shd w:val="clear" w:color="auto" w:fill="FFFFFF"/>
        <w:spacing w:before="0" w:beforeAutospacing="0" w:after="0" w:afterAutospacing="0"/>
        <w:jc w:val="center"/>
        <w:rPr>
          <w:rStyle w:val="af2"/>
          <w:rFonts w:asciiTheme="minorHAnsi" w:hAnsiTheme="minorHAnsi" w:cstheme="minorHAnsi"/>
        </w:rPr>
      </w:pPr>
      <w:r w:rsidRPr="009C5DC5">
        <w:rPr>
          <w:rStyle w:val="af2"/>
          <w:rFonts w:asciiTheme="minorHAnsi" w:hAnsiTheme="minorHAnsi" w:cstheme="minorHAnsi"/>
        </w:rPr>
        <w:t>Общественное Объединение Европейский Центр “</w:t>
      </w:r>
      <w:r w:rsidRPr="009C5DC5">
        <w:rPr>
          <w:rStyle w:val="af2"/>
          <w:rFonts w:asciiTheme="minorHAnsi" w:hAnsiTheme="minorHAnsi" w:cstheme="minorHAnsi"/>
          <w:lang w:val="en-US"/>
        </w:rPr>
        <w:t>Pro</w:t>
      </w:r>
      <w:r w:rsidRPr="009C5DC5">
        <w:rPr>
          <w:rStyle w:val="af2"/>
          <w:rFonts w:asciiTheme="minorHAnsi" w:hAnsiTheme="minorHAnsi" w:cstheme="minorHAnsi"/>
        </w:rPr>
        <w:t xml:space="preserve"> - </w:t>
      </w:r>
      <w:r w:rsidRPr="009C5DC5">
        <w:rPr>
          <w:rStyle w:val="af2"/>
          <w:rFonts w:asciiTheme="minorHAnsi" w:hAnsiTheme="minorHAnsi" w:cstheme="minorHAnsi"/>
          <w:lang w:val="en-US"/>
        </w:rPr>
        <w:t>Europa</w:t>
      </w:r>
      <w:r w:rsidRPr="009C5DC5">
        <w:rPr>
          <w:rStyle w:val="af2"/>
          <w:rFonts w:asciiTheme="minorHAnsi" w:hAnsiTheme="minorHAnsi" w:cstheme="minorHAnsi"/>
        </w:rPr>
        <w:t>” в Комрате</w:t>
      </w:r>
    </w:p>
    <w:p w:rsidR="00D2079A" w:rsidRPr="009C5DC5" w:rsidRDefault="00D2079A" w:rsidP="00D2079A">
      <w:pPr>
        <w:pStyle w:val="af1"/>
        <w:shd w:val="clear" w:color="auto" w:fill="FFFFFF"/>
        <w:spacing w:before="0" w:beforeAutospacing="0" w:after="0" w:afterAutospacing="0"/>
        <w:jc w:val="center"/>
        <w:rPr>
          <w:rStyle w:val="af2"/>
          <w:rFonts w:asciiTheme="minorHAnsi" w:hAnsiTheme="minorHAnsi" w:cstheme="minorHAnsi"/>
        </w:rPr>
      </w:pPr>
      <w:r w:rsidRPr="009C5DC5">
        <w:rPr>
          <w:rStyle w:val="af2"/>
          <w:rFonts w:asciiTheme="minorHAnsi" w:hAnsiTheme="minorHAnsi" w:cstheme="minorHAnsi"/>
        </w:rPr>
        <w:t xml:space="preserve"> принимает коммерческие предложения для </w:t>
      </w:r>
      <w:r w:rsidR="00C6671F">
        <w:rPr>
          <w:rStyle w:val="af2"/>
          <w:rFonts w:asciiTheme="minorHAnsi" w:hAnsiTheme="minorHAnsi" w:cstheme="minorHAnsi"/>
        </w:rPr>
        <w:t>аренды рекламной площади</w:t>
      </w:r>
      <w:r w:rsidR="00AA39E1">
        <w:rPr>
          <w:rStyle w:val="af2"/>
          <w:rFonts w:asciiTheme="minorHAnsi" w:hAnsiTheme="minorHAnsi" w:cstheme="minorHAnsi"/>
        </w:rPr>
        <w:t>(билборда)</w:t>
      </w:r>
      <w:r w:rsidR="00C6671F">
        <w:rPr>
          <w:rStyle w:val="af2"/>
          <w:rFonts w:asciiTheme="minorHAnsi" w:hAnsiTheme="minorHAnsi" w:cstheme="minorHAnsi"/>
        </w:rPr>
        <w:t xml:space="preserve"> для размещения</w:t>
      </w:r>
      <w:r w:rsidR="00AA39E1">
        <w:rPr>
          <w:rStyle w:val="af2"/>
          <w:rFonts w:asciiTheme="minorHAnsi" w:hAnsiTheme="minorHAnsi" w:cstheme="minorHAnsi"/>
        </w:rPr>
        <w:t xml:space="preserve"> Информационного Баннера</w:t>
      </w:r>
    </w:p>
    <w:p w:rsidR="00D2079A" w:rsidRPr="009C5DC5" w:rsidRDefault="00D2079A" w:rsidP="00D2079A">
      <w:pPr>
        <w:pStyle w:val="af1"/>
        <w:shd w:val="clear" w:color="auto" w:fill="FFFFFF"/>
        <w:spacing w:before="0" w:beforeAutospacing="0" w:after="0" w:afterAutospacing="0"/>
        <w:jc w:val="center"/>
        <w:rPr>
          <w:rStyle w:val="af2"/>
          <w:rFonts w:asciiTheme="minorHAnsi" w:hAnsiTheme="minorHAnsi" w:cstheme="minorHAnsi"/>
        </w:rPr>
      </w:pPr>
    </w:p>
    <w:p w:rsidR="00D2079A" w:rsidRPr="00D2079A" w:rsidRDefault="00D2079A" w:rsidP="00D2079A">
      <w:pPr>
        <w:pStyle w:val="af1"/>
        <w:shd w:val="clear" w:color="auto" w:fill="FFFFFF"/>
        <w:spacing w:before="0" w:beforeAutospacing="0" w:after="240" w:afterAutospacing="0" w:line="276" w:lineRule="auto"/>
        <w:jc w:val="both"/>
        <w:rPr>
          <w:rStyle w:val="af2"/>
          <w:rFonts w:asciiTheme="minorHAnsi" w:hAnsiTheme="minorHAnsi" w:cstheme="minorHAnsi"/>
          <w:b w:val="0"/>
        </w:rPr>
      </w:pPr>
      <w:r w:rsidRPr="00D2079A">
        <w:rPr>
          <w:rStyle w:val="af2"/>
          <w:rFonts w:asciiTheme="minorHAnsi" w:hAnsiTheme="minorHAnsi" w:cstheme="minorHAnsi"/>
          <w:u w:val="single"/>
        </w:rPr>
        <w:t>Общая информация:</w:t>
      </w:r>
      <w:r w:rsidRPr="00D2079A">
        <w:rPr>
          <w:rStyle w:val="af2"/>
          <w:rFonts w:asciiTheme="minorHAnsi" w:hAnsiTheme="minorHAnsi" w:cstheme="minorHAnsi"/>
        </w:rPr>
        <w:t xml:space="preserve"> </w:t>
      </w:r>
      <w:r w:rsidRPr="00AF0631">
        <w:rPr>
          <w:rStyle w:val="af2"/>
          <w:rFonts w:asciiTheme="minorHAnsi" w:hAnsiTheme="minorHAnsi" w:cstheme="minorHAnsi"/>
          <w:b w:val="0"/>
          <w:u w:val="single"/>
        </w:rPr>
        <w:t>Общественное Объединение Европейский Центр “</w:t>
      </w:r>
      <w:r w:rsidRPr="00AF0631">
        <w:rPr>
          <w:rStyle w:val="af2"/>
          <w:rFonts w:asciiTheme="minorHAnsi" w:hAnsiTheme="minorHAnsi" w:cstheme="minorHAnsi"/>
          <w:b w:val="0"/>
          <w:u w:val="single"/>
          <w:lang w:val="en-US"/>
        </w:rPr>
        <w:t>Pro</w:t>
      </w:r>
      <w:r w:rsidRPr="00AF0631">
        <w:rPr>
          <w:rStyle w:val="af2"/>
          <w:rFonts w:asciiTheme="minorHAnsi" w:hAnsiTheme="minorHAnsi" w:cstheme="minorHAnsi"/>
          <w:b w:val="0"/>
          <w:u w:val="single"/>
        </w:rPr>
        <w:t xml:space="preserve"> - </w:t>
      </w:r>
      <w:r w:rsidRPr="00AF0631">
        <w:rPr>
          <w:rStyle w:val="af2"/>
          <w:rFonts w:asciiTheme="minorHAnsi" w:hAnsiTheme="minorHAnsi" w:cstheme="minorHAnsi"/>
          <w:b w:val="0"/>
          <w:u w:val="single"/>
          <w:lang w:val="en-US"/>
        </w:rPr>
        <w:t>Europa</w:t>
      </w:r>
      <w:r w:rsidRPr="00AF0631">
        <w:rPr>
          <w:rStyle w:val="af2"/>
          <w:rFonts w:asciiTheme="minorHAnsi" w:hAnsiTheme="minorHAnsi" w:cstheme="minorHAnsi"/>
          <w:b w:val="0"/>
          <w:u w:val="single"/>
        </w:rPr>
        <w:t xml:space="preserve">” </w:t>
      </w:r>
      <w:r w:rsidRPr="00D2079A">
        <w:rPr>
          <w:rStyle w:val="af2"/>
          <w:rFonts w:asciiTheme="minorHAnsi" w:hAnsiTheme="minorHAnsi" w:cstheme="minorHAnsi"/>
          <w:b w:val="0"/>
        </w:rPr>
        <w:t xml:space="preserve">в Комрате в период июль – </w:t>
      </w:r>
      <w:r w:rsidR="00D76E42">
        <w:rPr>
          <w:rStyle w:val="af2"/>
          <w:rFonts w:asciiTheme="minorHAnsi" w:hAnsiTheme="minorHAnsi" w:cstheme="minorHAnsi"/>
          <w:b w:val="0"/>
        </w:rPr>
        <w:t>декабрь</w:t>
      </w:r>
      <w:r w:rsidRPr="00D2079A">
        <w:rPr>
          <w:rStyle w:val="af2"/>
          <w:rFonts w:asciiTheme="minorHAnsi" w:hAnsiTheme="minorHAnsi" w:cstheme="minorHAnsi"/>
          <w:b w:val="0"/>
        </w:rPr>
        <w:t xml:space="preserve"> 2020 реализует Проект «Повышение транспарентности муниципалитетов АТО Гагаузия», внедряется в рамках программы </w:t>
      </w:r>
      <w:r w:rsidRPr="00D2079A">
        <w:rPr>
          <w:rFonts w:asciiTheme="minorHAnsi" w:hAnsiTheme="minorHAnsi" w:cstheme="minorHAnsi"/>
          <w:b/>
        </w:rPr>
        <w:t xml:space="preserve"> </w:t>
      </w:r>
      <w:r w:rsidRPr="00D2079A">
        <w:rPr>
          <w:rFonts w:asciiTheme="minorHAnsi" w:hAnsiTheme="minorHAnsi" w:cstheme="minorHAnsi"/>
        </w:rPr>
        <w:t>субгрантов проекта AGREED, осуществляемой Европейской Ассоциацией Местной Демократии (ALDA) и финансируемой совместно с Европейским Союзом</w:t>
      </w:r>
      <w:r w:rsidR="00AF0631">
        <w:rPr>
          <w:rFonts w:asciiTheme="minorHAnsi" w:hAnsiTheme="minorHAnsi" w:cstheme="minorHAnsi"/>
        </w:rPr>
        <w:t xml:space="preserve">. </w:t>
      </w:r>
    </w:p>
    <w:p w:rsidR="00D2079A" w:rsidRPr="00D2079A" w:rsidRDefault="00D2079A" w:rsidP="00D2079A">
      <w:pPr>
        <w:pStyle w:val="af1"/>
        <w:shd w:val="clear" w:color="auto" w:fill="FFFFFF"/>
        <w:spacing w:before="0" w:beforeAutospacing="0" w:after="240" w:afterAutospacing="0" w:line="276" w:lineRule="auto"/>
        <w:jc w:val="both"/>
        <w:rPr>
          <w:rStyle w:val="af2"/>
          <w:rFonts w:asciiTheme="minorHAnsi" w:hAnsiTheme="minorHAnsi" w:cstheme="minorHAnsi"/>
          <w:b w:val="0"/>
        </w:rPr>
      </w:pPr>
      <w:r w:rsidRPr="00280E83">
        <w:rPr>
          <w:rStyle w:val="af2"/>
          <w:rFonts w:asciiTheme="minorHAnsi" w:hAnsiTheme="minorHAnsi" w:cstheme="minorHAnsi"/>
          <w:u w:val="single"/>
        </w:rPr>
        <w:t>Цель конкурса:</w:t>
      </w:r>
      <w:r w:rsidRPr="009C5DC5">
        <w:rPr>
          <w:rStyle w:val="af2"/>
          <w:rFonts w:asciiTheme="minorHAnsi" w:hAnsiTheme="minorHAnsi" w:cstheme="minorHAnsi"/>
        </w:rPr>
        <w:t xml:space="preserve"> </w:t>
      </w:r>
      <w:r w:rsidRPr="00D2079A">
        <w:rPr>
          <w:rStyle w:val="af2"/>
          <w:rFonts w:asciiTheme="minorHAnsi" w:hAnsiTheme="minorHAnsi" w:cstheme="minorHAnsi"/>
          <w:b w:val="0"/>
        </w:rPr>
        <w:t xml:space="preserve">Выявление наиболее подходящей компании для </w:t>
      </w:r>
      <w:r w:rsidR="00C6671F">
        <w:rPr>
          <w:rStyle w:val="af2"/>
          <w:rFonts w:asciiTheme="minorHAnsi" w:hAnsiTheme="minorHAnsi" w:cstheme="minorHAnsi"/>
          <w:b w:val="0"/>
        </w:rPr>
        <w:t>аренды площади(</w:t>
      </w:r>
      <w:r w:rsidR="00AA39E1">
        <w:rPr>
          <w:rStyle w:val="af2"/>
          <w:rFonts w:asciiTheme="minorHAnsi" w:hAnsiTheme="minorHAnsi" w:cstheme="minorHAnsi"/>
          <w:b w:val="0"/>
        </w:rPr>
        <w:t>Билборда</w:t>
      </w:r>
      <w:r w:rsidR="00C6671F">
        <w:rPr>
          <w:rStyle w:val="af2"/>
          <w:rFonts w:asciiTheme="minorHAnsi" w:hAnsiTheme="minorHAnsi" w:cstheme="minorHAnsi"/>
          <w:b w:val="0"/>
        </w:rPr>
        <w:t xml:space="preserve">) для размещения </w:t>
      </w:r>
      <w:r w:rsidR="00AA39E1">
        <w:rPr>
          <w:rStyle w:val="af2"/>
          <w:rFonts w:asciiTheme="minorHAnsi" w:hAnsiTheme="minorHAnsi" w:cstheme="minorHAnsi"/>
          <w:b w:val="0"/>
        </w:rPr>
        <w:t>информационного баннера</w:t>
      </w:r>
      <w:r w:rsidR="00C6671F">
        <w:rPr>
          <w:rStyle w:val="af2"/>
          <w:rFonts w:asciiTheme="minorHAnsi" w:hAnsiTheme="minorHAnsi" w:cstheme="minorHAnsi"/>
          <w:b w:val="0"/>
        </w:rPr>
        <w:t xml:space="preserve"> в населенных пунктах Комрат, Чадыр-Лунга, Вулканешты. </w:t>
      </w:r>
    </w:p>
    <w:tbl>
      <w:tblPr>
        <w:tblStyle w:val="a7"/>
        <w:tblW w:w="0" w:type="auto"/>
        <w:tblLook w:val="04A0"/>
      </w:tblPr>
      <w:tblGrid>
        <w:gridCol w:w="6300"/>
        <w:gridCol w:w="3276"/>
      </w:tblGrid>
      <w:tr w:rsidR="00D2079A" w:rsidRPr="009C5DC5" w:rsidTr="00D2079A">
        <w:tc>
          <w:tcPr>
            <w:tcW w:w="9576" w:type="dxa"/>
            <w:gridSpan w:val="2"/>
          </w:tcPr>
          <w:p w:rsidR="00D2079A" w:rsidRPr="009C5DC5" w:rsidRDefault="00D2079A" w:rsidP="006955FF">
            <w:pPr>
              <w:shd w:val="clear" w:color="auto" w:fill="F7F7F7"/>
              <w:spacing w:after="75"/>
              <w:jc w:val="center"/>
              <w:outlineLvl w:val="1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2079A" w:rsidRPr="009C5DC5" w:rsidTr="00D2079A">
        <w:tc>
          <w:tcPr>
            <w:tcW w:w="6301" w:type="dxa"/>
            <w:shd w:val="clear" w:color="auto" w:fill="D9D9D9" w:themeFill="background1" w:themeFillShade="D9"/>
          </w:tcPr>
          <w:p w:rsidR="00D2079A" w:rsidRPr="008C7877" w:rsidRDefault="008C7877" w:rsidP="00AA39E1">
            <w:pPr>
              <w:rPr>
                <w:rFonts w:asciiTheme="minorHAnsi" w:hAnsiTheme="minorHAnsi" w:cstheme="minorHAnsi"/>
                <w:u w:val="single"/>
                <w:lang w:val="ru-RU"/>
              </w:rPr>
            </w:pPr>
            <w:r>
              <w:rPr>
                <w:rFonts w:asciiTheme="minorHAnsi" w:hAnsiTheme="minorHAnsi" w:cstheme="minorHAnsi"/>
                <w:b/>
                <w:lang w:val="ru-RU"/>
              </w:rPr>
              <w:t xml:space="preserve">Адреса где необходимо размещение </w:t>
            </w:r>
            <w:r w:rsidR="00AA39E1">
              <w:rPr>
                <w:rFonts w:asciiTheme="minorHAnsi" w:hAnsiTheme="minorHAnsi" w:cstheme="minorHAnsi"/>
                <w:b/>
                <w:lang w:val="ru-RU"/>
              </w:rPr>
              <w:t>баннеров</w:t>
            </w:r>
          </w:p>
        </w:tc>
        <w:tc>
          <w:tcPr>
            <w:tcW w:w="3275" w:type="dxa"/>
            <w:shd w:val="clear" w:color="auto" w:fill="D9D9D9" w:themeFill="background1" w:themeFillShade="D9"/>
          </w:tcPr>
          <w:p w:rsidR="00D2079A" w:rsidRPr="009C5DC5" w:rsidRDefault="00D2079A" w:rsidP="006955FF">
            <w:pPr>
              <w:rPr>
                <w:rFonts w:asciiTheme="minorHAnsi" w:hAnsiTheme="minorHAnsi" w:cstheme="minorHAnsi"/>
                <w:b/>
              </w:rPr>
            </w:pPr>
            <w:r w:rsidRPr="009C5DC5">
              <w:rPr>
                <w:rFonts w:asciiTheme="minorHAnsi" w:hAnsiTheme="minorHAnsi" w:cstheme="minorHAnsi"/>
                <w:b/>
              </w:rPr>
              <w:t xml:space="preserve">Примечание </w:t>
            </w:r>
          </w:p>
        </w:tc>
      </w:tr>
      <w:tr w:rsidR="008C7877" w:rsidRPr="009C5DC5" w:rsidTr="008C7877">
        <w:trPr>
          <w:trHeight w:val="388"/>
        </w:trPr>
        <w:tc>
          <w:tcPr>
            <w:tcW w:w="6300" w:type="dxa"/>
          </w:tcPr>
          <w:p w:rsidR="008C7877" w:rsidRDefault="008C7877" w:rsidP="006955FF">
            <w:pPr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1. мун. Комрат ул. Третьякова, 36 а</w:t>
            </w:r>
          </w:p>
          <w:p w:rsidR="008C7877" w:rsidRDefault="008C7877" w:rsidP="006955FF">
            <w:pPr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2. мун. Чадыр-Лунга, ул. Ленина, 99</w:t>
            </w:r>
          </w:p>
          <w:p w:rsidR="008C7877" w:rsidRPr="00E72A40" w:rsidRDefault="008C7877" w:rsidP="006955FF">
            <w:pPr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3. г.Вулканешты, ул. Плотникова </w:t>
            </w:r>
          </w:p>
        </w:tc>
        <w:tc>
          <w:tcPr>
            <w:tcW w:w="3276" w:type="dxa"/>
          </w:tcPr>
          <w:p w:rsidR="008C7877" w:rsidRDefault="008C7877">
            <w:pPr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Размер шита 3мх6м</w:t>
            </w:r>
          </w:p>
          <w:p w:rsidR="008C7877" w:rsidRDefault="008C7877">
            <w:pPr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  <w:p w:rsidR="008C7877" w:rsidRPr="00E72A40" w:rsidRDefault="008C7877" w:rsidP="008C7877">
            <w:pPr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</w:tc>
      </w:tr>
    </w:tbl>
    <w:p w:rsidR="00D2079A" w:rsidRPr="009C5DC5" w:rsidRDefault="00D2079A" w:rsidP="00D2079A">
      <w:pPr>
        <w:jc w:val="both"/>
        <w:rPr>
          <w:rFonts w:asciiTheme="minorHAnsi" w:hAnsiTheme="minorHAnsi" w:cstheme="minorHAnsi"/>
          <w:b/>
        </w:rPr>
      </w:pPr>
      <w:r w:rsidRPr="009C5DC5">
        <w:rPr>
          <w:rFonts w:asciiTheme="minorHAnsi" w:hAnsiTheme="minorHAnsi" w:cstheme="minorHAnsi"/>
          <w:b/>
        </w:rPr>
        <w:t>Для того, чтобы коммерческое предложение было рассмотрено, необходимо предоставить:</w:t>
      </w:r>
    </w:p>
    <w:p w:rsidR="00D2079A" w:rsidRPr="007113A6" w:rsidRDefault="007113A6" w:rsidP="00D2079A">
      <w:pPr>
        <w:spacing w:before="120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Оферту с указанием цены и точного адреса и стороны размещения баннера.</w:t>
      </w:r>
    </w:p>
    <w:p w:rsidR="00D2079A" w:rsidRPr="009C5DC5" w:rsidRDefault="00D2079A" w:rsidP="00D2079A">
      <w:pPr>
        <w:spacing w:before="120"/>
        <w:rPr>
          <w:rFonts w:asciiTheme="minorHAnsi" w:hAnsiTheme="minorHAnsi" w:cstheme="minorHAnsi"/>
          <w:b/>
        </w:rPr>
      </w:pPr>
      <w:r w:rsidRPr="009C5DC5">
        <w:rPr>
          <w:rFonts w:asciiTheme="minorHAnsi" w:hAnsiTheme="minorHAnsi" w:cstheme="minorHAnsi"/>
          <w:b/>
        </w:rPr>
        <w:t xml:space="preserve">Крайний срок предоставления предложений </w:t>
      </w:r>
      <w:r w:rsidR="007113A6">
        <w:rPr>
          <w:rFonts w:asciiTheme="minorHAnsi" w:hAnsiTheme="minorHAnsi" w:cstheme="minorHAnsi"/>
          <w:b/>
          <w:lang w:val="ru-RU"/>
        </w:rPr>
        <w:t xml:space="preserve">09 ноября </w:t>
      </w:r>
      <w:r w:rsidRPr="009C5DC5">
        <w:rPr>
          <w:rFonts w:asciiTheme="minorHAnsi" w:hAnsiTheme="minorHAnsi" w:cstheme="minorHAnsi"/>
          <w:b/>
        </w:rPr>
        <w:t xml:space="preserve"> 2020, 17:00.</w:t>
      </w:r>
    </w:p>
    <w:p w:rsidR="00D2079A" w:rsidRPr="009C5DC5" w:rsidRDefault="00D2079A" w:rsidP="00D2079A">
      <w:pPr>
        <w:spacing w:before="120"/>
        <w:rPr>
          <w:rFonts w:asciiTheme="minorHAnsi" w:hAnsiTheme="minorHAnsi" w:cstheme="minorHAnsi"/>
          <w:b/>
        </w:rPr>
      </w:pPr>
    </w:p>
    <w:p w:rsidR="00D2079A" w:rsidRPr="009C5DC5" w:rsidRDefault="00D2079A" w:rsidP="00D2079A">
      <w:pPr>
        <w:spacing w:before="120"/>
        <w:rPr>
          <w:rFonts w:asciiTheme="minorHAnsi" w:hAnsiTheme="minorHAnsi" w:cstheme="minorHAnsi"/>
          <w:color w:val="000000"/>
        </w:rPr>
      </w:pPr>
      <w:r w:rsidRPr="009C5DC5">
        <w:rPr>
          <w:rFonts w:asciiTheme="minorHAnsi" w:hAnsiTheme="minorHAnsi" w:cstheme="minorHAnsi"/>
          <w:b/>
          <w:bCs/>
          <w:color w:val="000000"/>
        </w:rPr>
        <w:lastRenderedPageBreak/>
        <w:t>Коммерческое предложение можно выслать:</w:t>
      </w:r>
      <w:r w:rsidRPr="009C5DC5">
        <w:rPr>
          <w:rFonts w:asciiTheme="minorHAnsi" w:hAnsiTheme="minorHAnsi" w:cstheme="minorHAnsi"/>
          <w:color w:val="000000"/>
        </w:rPr>
        <w:br/>
      </w:r>
      <w:r w:rsidRPr="009C5DC5">
        <w:rPr>
          <w:rFonts w:asciiTheme="minorHAnsi" w:hAnsiTheme="minorHAnsi" w:cstheme="minorHAnsi"/>
          <w:color w:val="000000"/>
        </w:rPr>
        <w:br/>
        <w:t>- по адресу электронной почты: </w:t>
      </w:r>
      <w:r w:rsidRPr="009C5DC5">
        <w:rPr>
          <w:rFonts w:asciiTheme="minorHAnsi" w:hAnsiTheme="minorHAnsi" w:cstheme="minorHAnsi"/>
          <w:b/>
          <w:bCs/>
          <w:color w:val="000000"/>
        </w:rPr>
        <w:t>proeuropamd@gmail.com, i.selezneva@proeuropa.md, </w:t>
      </w:r>
      <w:r w:rsidRPr="009C5DC5">
        <w:rPr>
          <w:rFonts w:asciiTheme="minorHAnsi" w:hAnsiTheme="minorHAnsi" w:cstheme="minorHAnsi"/>
          <w:color w:val="000000"/>
        </w:rPr>
        <w:br/>
        <w:t>- либо принести лично в офис Центра “Pro - Europa” - </w:t>
      </w:r>
      <w:r w:rsidRPr="009C5DC5">
        <w:rPr>
          <w:rFonts w:asciiTheme="minorHAnsi" w:hAnsiTheme="minorHAnsi" w:cstheme="minorHAnsi"/>
          <w:b/>
          <w:bCs/>
          <w:color w:val="000000"/>
        </w:rPr>
        <w:t>РМ, АТО Гагаузия,</w:t>
      </w:r>
      <w:r w:rsidR="00C974A3">
        <w:rPr>
          <w:rFonts w:asciiTheme="minorHAnsi" w:hAnsiTheme="minorHAnsi" w:cstheme="minorHAnsi"/>
          <w:b/>
          <w:bCs/>
          <w:color w:val="000000"/>
        </w:rPr>
        <w:t xml:space="preserve"> мун. Комрат, ул. Победы 58, оф.444</w:t>
      </w:r>
      <w:r w:rsidRPr="009C5DC5">
        <w:rPr>
          <w:rFonts w:asciiTheme="minorHAnsi" w:hAnsiTheme="minorHAnsi" w:cstheme="minorHAnsi"/>
          <w:b/>
          <w:bCs/>
          <w:color w:val="000000"/>
        </w:rPr>
        <w:t>.</w:t>
      </w:r>
      <w:r w:rsidRPr="009C5DC5">
        <w:rPr>
          <w:rFonts w:asciiTheme="minorHAnsi" w:hAnsiTheme="minorHAnsi" w:cstheme="minorHAnsi"/>
          <w:color w:val="000000"/>
        </w:rPr>
        <w:br/>
      </w:r>
      <w:r w:rsidRPr="009C5DC5">
        <w:rPr>
          <w:rFonts w:asciiTheme="minorHAnsi" w:hAnsiTheme="minorHAnsi" w:cstheme="minorHAnsi"/>
          <w:color w:val="000000"/>
        </w:rPr>
        <w:br/>
        <w:t>За вопросами и дополнительной информации можете обращаться: </w:t>
      </w:r>
      <w:r w:rsidRPr="009C5DC5">
        <w:rPr>
          <w:rFonts w:asciiTheme="minorHAnsi" w:hAnsiTheme="minorHAnsi" w:cstheme="minorHAnsi"/>
          <w:color w:val="000000"/>
        </w:rPr>
        <w:br/>
      </w:r>
      <w:r w:rsidRPr="009C5DC5">
        <w:rPr>
          <w:rFonts w:asciiTheme="minorHAnsi" w:hAnsiTheme="minorHAnsi" w:cstheme="minorHAnsi"/>
          <w:b/>
          <w:bCs/>
          <w:color w:val="000000"/>
        </w:rPr>
        <w:t>Ирина Селезнева, координатор проекта: + 373 298 23437,</w:t>
      </w:r>
      <w:r w:rsidRPr="009C5DC5">
        <w:rPr>
          <w:rFonts w:asciiTheme="minorHAnsi" w:hAnsiTheme="minorHAnsi" w:cstheme="minorHAnsi"/>
          <w:color w:val="000000"/>
        </w:rPr>
        <w:br/>
      </w:r>
      <w:r w:rsidRPr="009C5DC5">
        <w:rPr>
          <w:rFonts w:asciiTheme="minorHAnsi" w:hAnsiTheme="minorHAnsi" w:cstheme="minorHAnsi"/>
          <w:i/>
          <w:iCs/>
          <w:color w:val="000000"/>
        </w:rPr>
        <w:br/>
        <w:t>Замечание: только отобранные кандидаты будут осведомлены. Не заполненные в соответствии с требованиями предложения рассматриваться не будут.</w:t>
      </w:r>
    </w:p>
    <w:p w:rsidR="00D2079A" w:rsidRPr="009C5DC5" w:rsidRDefault="00D2079A" w:rsidP="00D2079A">
      <w:pPr>
        <w:spacing w:before="120"/>
        <w:jc w:val="both"/>
        <w:rPr>
          <w:rFonts w:asciiTheme="minorHAnsi" w:hAnsiTheme="minorHAnsi" w:cstheme="minorHAnsi"/>
        </w:rPr>
      </w:pPr>
    </w:p>
    <w:p w:rsidR="00D2079A" w:rsidRPr="009C5DC5" w:rsidRDefault="00D2079A" w:rsidP="00D2079A">
      <w:pPr>
        <w:rPr>
          <w:rFonts w:asciiTheme="minorHAnsi" w:hAnsiTheme="minorHAnsi" w:cstheme="minorHAnsi"/>
        </w:rPr>
      </w:pPr>
    </w:p>
    <w:p w:rsidR="00D2079A" w:rsidRPr="009C5DC5" w:rsidRDefault="00D2079A" w:rsidP="00D2079A">
      <w:pPr>
        <w:rPr>
          <w:rFonts w:asciiTheme="minorHAnsi" w:hAnsiTheme="minorHAnsi" w:cstheme="minorHAnsi"/>
        </w:rPr>
      </w:pPr>
    </w:p>
    <w:p w:rsidR="0021798B" w:rsidRPr="00D2079A" w:rsidRDefault="0021798B" w:rsidP="00AE7AA9"/>
    <w:p w:rsidR="0021798B" w:rsidRPr="00D2079A" w:rsidRDefault="0021798B" w:rsidP="00AE7AA9">
      <w:pPr>
        <w:rPr>
          <w:lang w:val="ru-RU"/>
        </w:rPr>
      </w:pPr>
    </w:p>
    <w:sectPr w:rsidR="0021798B" w:rsidRPr="00D2079A" w:rsidSect="006F09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194E" w:rsidRDefault="004D194E" w:rsidP="00970145">
      <w:pPr>
        <w:spacing w:after="0" w:line="240" w:lineRule="auto"/>
      </w:pPr>
      <w:r>
        <w:separator/>
      </w:r>
    </w:p>
  </w:endnote>
  <w:endnote w:type="continuationSeparator" w:id="0">
    <w:p w:rsidR="004D194E" w:rsidRDefault="004D194E" w:rsidP="00970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816" w:rsidRDefault="00A9381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145" w:rsidRDefault="00970145" w:rsidP="00970145">
    <w:pPr>
      <w:pStyle w:val="a5"/>
      <w:tabs>
        <w:tab w:val="clear" w:pos="9360"/>
      </w:tabs>
    </w:pPr>
  </w:p>
  <w:p w:rsidR="00970145" w:rsidRDefault="00970145" w:rsidP="00970145">
    <w:pPr>
      <w:pStyle w:val="a5"/>
      <w:tabs>
        <w:tab w:val="clear" w:pos="9360"/>
      </w:tabs>
    </w:pPr>
    <w:r>
      <w:rPr>
        <w:noProof/>
        <w:lang w:val="ru-RU" w:eastAsia="ru-R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65405</wp:posOffset>
          </wp:positionV>
          <wp:extent cx="2228850" cy="61004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-Funded_by_the_EU_logo_o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8850" cy="6100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70145" w:rsidRDefault="00970145" w:rsidP="00970145">
    <w:pPr>
      <w:pStyle w:val="a5"/>
      <w:tabs>
        <w:tab w:val="clear" w:pos="4680"/>
        <w:tab w:val="clear" w:pos="9360"/>
        <w:tab w:val="left" w:pos="6420"/>
      </w:tabs>
      <w:jc w:val="right"/>
    </w:pPr>
    <w:r>
      <w:tab/>
    </w:r>
    <w:hyperlink r:id="rId2" w:history="1">
      <w:r w:rsidRPr="00950CDB">
        <w:rPr>
          <w:rStyle w:val="af"/>
        </w:rPr>
        <w:t>www.agreed.md</w:t>
      </w:r>
    </w:hyperlink>
  </w:p>
  <w:p w:rsidR="00970145" w:rsidRDefault="000F2681" w:rsidP="00970145">
    <w:pPr>
      <w:pStyle w:val="a5"/>
      <w:tabs>
        <w:tab w:val="clear" w:pos="4680"/>
        <w:tab w:val="clear" w:pos="9360"/>
        <w:tab w:val="left" w:pos="6420"/>
      </w:tabs>
      <w:jc w:val="right"/>
    </w:pPr>
    <w:hyperlink r:id="rId3" w:history="1">
      <w:r w:rsidR="00970145" w:rsidRPr="00950CDB">
        <w:rPr>
          <w:rStyle w:val="af"/>
        </w:rPr>
        <w:t>www.alda-europe.eu</w:t>
      </w:r>
    </w:hyperlink>
  </w:p>
  <w:p w:rsidR="00970145" w:rsidRDefault="00970145" w:rsidP="00970145">
    <w:pPr>
      <w:pStyle w:val="a5"/>
      <w:tabs>
        <w:tab w:val="clear" w:pos="4680"/>
        <w:tab w:val="clear" w:pos="9360"/>
        <w:tab w:val="left" w:pos="6420"/>
      </w:tabs>
      <w:jc w:val="right"/>
    </w:pPr>
  </w:p>
  <w:p w:rsidR="00970145" w:rsidRDefault="00970145" w:rsidP="00970145">
    <w:pPr>
      <w:pStyle w:val="a5"/>
      <w:tabs>
        <w:tab w:val="clear" w:pos="9360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816" w:rsidRDefault="00A9381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194E" w:rsidRDefault="004D194E" w:rsidP="00970145">
      <w:pPr>
        <w:spacing w:after="0" w:line="240" w:lineRule="auto"/>
      </w:pPr>
      <w:r>
        <w:separator/>
      </w:r>
    </w:p>
  </w:footnote>
  <w:footnote w:type="continuationSeparator" w:id="0">
    <w:p w:rsidR="004D194E" w:rsidRDefault="004D194E" w:rsidP="00970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816" w:rsidRDefault="00A9381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145" w:rsidRDefault="00970145" w:rsidP="00970145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19050</wp:posOffset>
          </wp:positionV>
          <wp:extent cx="952500" cy="9525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 CJ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-101600</wp:posOffset>
          </wp:positionV>
          <wp:extent cx="1130300" cy="11303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greed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300" cy="1130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70145" w:rsidRDefault="00A93816" w:rsidP="00970145">
    <w:pPr>
      <w:pStyle w:val="a3"/>
      <w:tabs>
        <w:tab w:val="clear" w:pos="4680"/>
        <w:tab w:val="clear" w:pos="9360"/>
        <w:tab w:val="left" w:pos="8330"/>
      </w:tabs>
    </w:pPr>
    <w:r>
      <w:rPr>
        <w:noProof/>
        <w:lang w:val="ru-RU"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3528695</wp:posOffset>
          </wp:positionH>
          <wp:positionV relativeFrom="paragraph">
            <wp:posOffset>103301</wp:posOffset>
          </wp:positionV>
          <wp:extent cx="972393" cy="541325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final LD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393" cy="541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</w:t>
    </w:r>
    <w:r>
      <w:rPr>
        <w:noProof/>
        <w:sz w:val="24"/>
        <w:szCs w:val="24"/>
        <w:lang w:val="ru-RU" w:eastAsia="ru-RU"/>
      </w:rPr>
      <w:drawing>
        <wp:inline distT="0" distB="0" distL="0" distR="0">
          <wp:extent cx="1225550" cy="86550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bookmarkStart w:id="0" w:name="_GoBack"/>
    <w:bookmarkEnd w:id="0"/>
    <w:r w:rsidR="00970145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816" w:rsidRDefault="00A9381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627D8"/>
    <w:multiLevelType w:val="hybridMultilevel"/>
    <w:tmpl w:val="7D04AAA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D645F76"/>
    <w:multiLevelType w:val="hybridMultilevel"/>
    <w:tmpl w:val="0DE2F4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E644093"/>
    <w:multiLevelType w:val="hybridMultilevel"/>
    <w:tmpl w:val="2E70F1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BE4DBA4">
      <w:numFmt w:val="bullet"/>
      <w:lvlText w:val="•"/>
      <w:lvlJc w:val="left"/>
      <w:pPr>
        <w:ind w:left="2160" w:hanging="360"/>
      </w:pPr>
      <w:rPr>
        <w:rFonts w:ascii="Cambria" w:eastAsiaTheme="minorEastAsia" w:hAnsi="Cambria" w:cs="Aria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1E20F91"/>
    <w:multiLevelType w:val="hybridMultilevel"/>
    <w:tmpl w:val="E578E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970145"/>
    <w:rsid w:val="00041FCC"/>
    <w:rsid w:val="000F2681"/>
    <w:rsid w:val="00151597"/>
    <w:rsid w:val="0021798B"/>
    <w:rsid w:val="00280E83"/>
    <w:rsid w:val="004D194E"/>
    <w:rsid w:val="006B53E3"/>
    <w:rsid w:val="006F0991"/>
    <w:rsid w:val="007113A6"/>
    <w:rsid w:val="0075198A"/>
    <w:rsid w:val="008C7877"/>
    <w:rsid w:val="00970145"/>
    <w:rsid w:val="00A65D56"/>
    <w:rsid w:val="00A93816"/>
    <w:rsid w:val="00AA39E1"/>
    <w:rsid w:val="00AE7AA9"/>
    <w:rsid w:val="00AF0631"/>
    <w:rsid w:val="00B81F98"/>
    <w:rsid w:val="00BF6D92"/>
    <w:rsid w:val="00C6671F"/>
    <w:rsid w:val="00C96C91"/>
    <w:rsid w:val="00C974A3"/>
    <w:rsid w:val="00CE5CC8"/>
    <w:rsid w:val="00D1072C"/>
    <w:rsid w:val="00D2079A"/>
    <w:rsid w:val="00D436AD"/>
    <w:rsid w:val="00D76E42"/>
    <w:rsid w:val="00DA3B2D"/>
    <w:rsid w:val="00E1780D"/>
    <w:rsid w:val="00E47643"/>
    <w:rsid w:val="00E5026B"/>
    <w:rsid w:val="00E72A40"/>
    <w:rsid w:val="00ED3747"/>
    <w:rsid w:val="00F1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145"/>
    <w:pPr>
      <w:spacing w:after="200" w:line="276" w:lineRule="auto"/>
    </w:pPr>
    <w:rPr>
      <w:rFonts w:ascii="Calibri" w:eastAsia="Times New Roman" w:hAnsi="Calibri" w:cs="Times New Roman"/>
      <w:lang w:val="mk-MK" w:eastAsia="mk-M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014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970145"/>
  </w:style>
  <w:style w:type="paragraph" w:styleId="a5">
    <w:name w:val="footer"/>
    <w:basedOn w:val="a"/>
    <w:link w:val="a6"/>
    <w:uiPriority w:val="99"/>
    <w:unhideWhenUsed/>
    <w:rsid w:val="0097014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970145"/>
  </w:style>
  <w:style w:type="table" w:styleId="a7">
    <w:name w:val="Table Grid"/>
    <w:basedOn w:val="a1"/>
    <w:uiPriority w:val="39"/>
    <w:rsid w:val="00970145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970145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70145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70145"/>
    <w:rPr>
      <w:rFonts w:ascii="Calibri" w:eastAsia="Times New Roman" w:hAnsi="Calibri" w:cs="Times New Roman"/>
      <w:sz w:val="20"/>
      <w:szCs w:val="20"/>
      <w:lang w:val="mk-MK" w:eastAsia="mk-MK"/>
    </w:rPr>
  </w:style>
  <w:style w:type="paragraph" w:styleId="ab">
    <w:name w:val="Balloon Text"/>
    <w:basedOn w:val="a"/>
    <w:link w:val="ac"/>
    <w:uiPriority w:val="99"/>
    <w:semiHidden/>
    <w:unhideWhenUsed/>
    <w:rsid w:val="009701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70145"/>
    <w:rPr>
      <w:rFonts w:ascii="Segoe UI" w:eastAsia="Times New Roman" w:hAnsi="Segoe UI" w:cs="Segoe UI"/>
      <w:sz w:val="18"/>
      <w:szCs w:val="18"/>
      <w:lang w:val="mk-MK" w:eastAsia="mk-MK"/>
    </w:rPr>
  </w:style>
  <w:style w:type="paragraph" w:styleId="ad">
    <w:name w:val="annotation subject"/>
    <w:basedOn w:val="a9"/>
    <w:next w:val="a9"/>
    <w:link w:val="ae"/>
    <w:uiPriority w:val="99"/>
    <w:semiHidden/>
    <w:unhideWhenUsed/>
    <w:rsid w:val="00970145"/>
    <w:rPr>
      <w:b/>
      <w:bCs/>
    </w:rPr>
  </w:style>
  <w:style w:type="character" w:customStyle="1" w:styleId="ae">
    <w:name w:val="Тема примечания Знак"/>
    <w:basedOn w:val="aa"/>
    <w:link w:val="ad"/>
    <w:uiPriority w:val="99"/>
    <w:semiHidden/>
    <w:rsid w:val="00970145"/>
    <w:rPr>
      <w:rFonts w:ascii="Calibri" w:eastAsia="Times New Roman" w:hAnsi="Calibri" w:cs="Times New Roman"/>
      <w:b/>
      <w:bCs/>
      <w:sz w:val="20"/>
      <w:szCs w:val="20"/>
      <w:lang w:val="mk-MK" w:eastAsia="mk-MK"/>
    </w:rPr>
  </w:style>
  <w:style w:type="character" w:styleId="af">
    <w:name w:val="Hyperlink"/>
    <w:basedOn w:val="a0"/>
    <w:uiPriority w:val="99"/>
    <w:unhideWhenUsed/>
    <w:rsid w:val="00970145"/>
    <w:rPr>
      <w:color w:val="0563C1" w:themeColor="hyperlink"/>
      <w:u w:val="single"/>
    </w:rPr>
  </w:style>
  <w:style w:type="paragraph" w:styleId="af0">
    <w:name w:val="List Paragraph"/>
    <w:basedOn w:val="a"/>
    <w:uiPriority w:val="34"/>
    <w:qFormat/>
    <w:rsid w:val="00E47643"/>
    <w:pPr>
      <w:ind w:left="720"/>
      <w:contextualSpacing/>
    </w:pPr>
  </w:style>
  <w:style w:type="paragraph" w:styleId="af1">
    <w:name w:val="Normal (Web)"/>
    <w:basedOn w:val="a"/>
    <w:uiPriority w:val="99"/>
    <w:rsid w:val="00D207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f2">
    <w:name w:val="Strong"/>
    <w:uiPriority w:val="22"/>
    <w:qFormat/>
    <w:rsid w:val="00D2079A"/>
    <w:rPr>
      <w:b/>
      <w:bCs/>
    </w:rPr>
  </w:style>
  <w:style w:type="character" w:customStyle="1" w:styleId="hps">
    <w:name w:val="hps"/>
    <w:basedOn w:val="a0"/>
    <w:rsid w:val="00D207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da-europe.eu" TargetMode="External"/><Relationship Id="rId2" Type="http://schemas.openxmlformats.org/officeDocument/2006/relationships/hyperlink" Target="http://www.agreed.md" TargetMode="External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268</Words>
  <Characters>1529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Liudmila</cp:lastModifiedBy>
  <cp:revision>13</cp:revision>
  <dcterms:created xsi:type="dcterms:W3CDTF">2020-06-24T07:11:00Z</dcterms:created>
  <dcterms:modified xsi:type="dcterms:W3CDTF">2021-03-02T08:58:00Z</dcterms:modified>
</cp:coreProperties>
</file>